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18BD1">
      <w:pPr>
        <w:spacing w:line="220" w:lineRule="atLeast"/>
        <w:jc w:val="center"/>
        <w:rPr>
          <w:rFonts w:hint="eastAsia"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密山市涉企行政事业性收费目录清单</w:t>
      </w:r>
    </w:p>
    <w:tbl>
      <w:tblPr>
        <w:tblStyle w:val="4"/>
        <w:tblW w:w="105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080"/>
        <w:gridCol w:w="640"/>
        <w:gridCol w:w="980"/>
        <w:gridCol w:w="2020"/>
        <w:gridCol w:w="1600"/>
        <w:gridCol w:w="3600"/>
      </w:tblGrid>
      <w:tr w14:paraId="19B9D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19A9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9154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部门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E92D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项目序号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7CB3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收费项目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D6EB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资金管理方式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6036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政策依据</w:t>
            </w:r>
          </w:p>
        </w:tc>
      </w:tr>
      <w:tr w14:paraId="6575A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3A8B724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一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006AE38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公安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8C19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9A86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证照费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10983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（1）机动车辆号牌工本费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4CD74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缴入地方国库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D008F">
            <w:pPr>
              <w:pStyle w:val="10"/>
              <w:spacing w:before="16" w:line="266" w:lineRule="auto"/>
              <w:ind w:right="95"/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"https://www.gov.cn/ztzl/2006-05/27/content_292734.htm"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《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中华人民共和国道路交通安全法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"http://czt.hlj.gov.cn/uploads/file/202206/27/（92）价费字240号.pdf"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价费字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1992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240号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"http://czt.hlj.gov.cn/uploads/file/202206/24/%E8%AE%A1%E4%BB%B7%E6%A0%BC%5b1994%5d783%E5%8F%B7.doc"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计价格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1994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783号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"https://www.ndrc.gov.cn/xxgk/zcfb/tz/201107/t20110708_964798.html?code=&amp;state=123"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发改价格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2004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2831号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"http://drc.hlj.gov.cn/drc/c111445/202109/31467688/files/808bfc2e7f38411e8aa26b2dcba69c2a.pdf"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黑价联字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2006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"https://www.ndrc.gov.cn/xxgk/zcfb/ghxwj/201912/t20191217_1213603.html"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发改价格规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2019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1931号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"http://drc.hlj.gov.cn/drc/c111445/202109/31468011/files/9505791971774093a3b3a28429790bc9.pdf"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黑发改价格函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2019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334号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</w:p>
        </w:tc>
      </w:tr>
      <w:tr w14:paraId="73998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C38129F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8133B60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CA01C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11E51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43028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①号牌（含临时）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16AE8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706C3">
            <w:pPr>
              <w:adjustRightInd/>
              <w:snapToGrid/>
              <w:spacing w:after="0"/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</w:tr>
      <w:tr w14:paraId="0D3BF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58275A4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26612B8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2FE1E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02419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D5F42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②号牌专用固封装置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92015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636B0">
            <w:pPr>
              <w:adjustRightInd/>
              <w:snapToGrid/>
              <w:spacing w:after="0"/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</w:tr>
      <w:tr w14:paraId="664A8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136455B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859CA16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AF892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FBA48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F6814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③号牌架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8CD07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5E596">
            <w:pPr>
              <w:adjustRightInd/>
              <w:snapToGrid/>
              <w:spacing w:after="0"/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</w:tr>
      <w:tr w14:paraId="525BD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EAB0AB3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304950E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70DA7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C8D94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129BC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（2）机动车辆行驶证、登记证、驾驶证工本费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005C5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缴入地方国库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2B1A1">
            <w:pPr>
              <w:pStyle w:val="10"/>
              <w:spacing w:before="15" w:line="266" w:lineRule="auto"/>
              <w:ind w:right="95"/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"https://www.gov.cn/ztzl/2006-05/27/content_292734.htm"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《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中华人民共和国道路交通安全法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"http://czt.hlj.gov.cn/uploads/file/202206/27/（92）价费字240号.pdf"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价费字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1992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240号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"http://czt.hlj.gov.cn/uploads/file/202206/24/%E8%AE%A1%E4%BB%B7%E6%A0%BC%5b1994%5d783%E5%8F%B7.doc"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计价格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1994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783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"http://czt.hlj.gov.cn/uploads/file/202206/27/财综【2001】67号.pdf"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财综［2001］67号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"http://czt.hlj.gov.cn/uploads/file/202206/计价格%5b2001%5d1979号.pdf"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计价格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2001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1979号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"http://drc.hlj.gov.cn/drc/c111445/202109/31467635/files/5b4f37c97228488f89c6c9321017983e.pdf"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黑价联字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2001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53号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"https://www.ndrc.gov.cn/xxgk/zcfb/tz/201107/t20110708_964798.html?code=&amp;state=123"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发改价格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2004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2831号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"http://drc.hlj.gov.cn/drc/c111445/202109/31467688/files/808bfc2e7f38411e8aa26b2dcba69c2a.pdf"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黑价联字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2006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"https://www.ndrc.gov.cn/xxgk/zcfb/tz/201706/t20170629_962994.html?code=&amp;state=123"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发改价格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2017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1186号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"http://drc.hlj.gov.cn/drc/c111445/202109/31467875/files/eedadfb726574803a390cad741318970.pdf"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黑价联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2017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23号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</w:p>
        </w:tc>
      </w:tr>
      <w:tr w14:paraId="1E1E7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27377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54869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CDFC3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1EFCE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23A83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(3)临时入境机动车号牌和行驶证、临时机动车驾驶许可工本费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291C0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缴入地方国库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36F7F">
            <w:pPr>
              <w:pStyle w:val="10"/>
              <w:spacing w:line="266" w:lineRule="auto"/>
              <w:ind w:right="95"/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"https://www.gov.cn/ztzl/2006-05/27/content_292734.htm"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《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中华人民共和国道路交通安全法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,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"http://czt.hlj.gov.cn/uploads/file/202206/财综%5b2008%5d36号.pdf"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财综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2008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36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 xml:space="preserve">，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"http://czt.hlj.gov.cn/uploads/file/202109/20210926-00053.pdf" \h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黑财综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2008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94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"https://www.ndrc.gov.cn/xxgk/zcfb/tz/200807/t20080729_965042.html?code=&amp;state=123"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发改价格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2008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1575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"http://drc.hlj.gov.cn/drc/c111445/202109/31467921/files/050e509fc0df443e85f1d993927079de.pdf"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黑价联字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2008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58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"https://www.ndrc.gov.cn/xxgk/zcfb/tz/201706/t20170629_962994.html?code=&amp;state=123"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发改价格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2017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1186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</w:p>
        </w:tc>
      </w:tr>
      <w:tr w14:paraId="6DD5A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B9287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二</w:t>
            </w:r>
          </w:p>
          <w:p w14:paraId="49B52D0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 xml:space="preserve">    </w:t>
            </w:r>
          </w:p>
          <w:p w14:paraId="7CBCC03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  <w:p w14:paraId="20CACC0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  <w:p w14:paraId="7AB347A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  <w:p w14:paraId="1AFB345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  <w:p w14:paraId="32C5AB9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  <w:p w14:paraId="561F0DC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  <w:p w14:paraId="3995FD0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  <w:p w14:paraId="4C77E16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  <w:p w14:paraId="2E45CBA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  <w:p w14:paraId="17928B3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  <w:p w14:paraId="1C4A64C6"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 xml:space="preserve">    </w:t>
            </w:r>
          </w:p>
          <w:p w14:paraId="7C6CDBEA">
            <w:pPr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二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D388D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自然资源</w:t>
            </w:r>
          </w:p>
          <w:p w14:paraId="3B17D294"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color w:val="auto"/>
              </w:rPr>
            </w:pPr>
          </w:p>
          <w:p w14:paraId="1D8BF586"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  <w:p w14:paraId="3C016592"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  <w:p w14:paraId="28A3DB52"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  <w:p w14:paraId="42E33B35"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  <w:p w14:paraId="13E0A739"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  <w:p w14:paraId="2E0B0965"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  <w:p w14:paraId="39564F2A"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  <w:p w14:paraId="3B482B4A"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  <w:p w14:paraId="5A0ACB78"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  <w:p w14:paraId="10EEAAD5"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  <w:p w14:paraId="16634FF1"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自然资源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ECAC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89988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土地复垦费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CCEFB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缴入地方国库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439F2">
            <w:pPr>
              <w:adjustRightInd/>
              <w:snapToGrid/>
              <w:spacing w:after="0"/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"https://www.gov.cn/banshi/2005-05/26/content_989_2.htm"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《土地管理法》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"https://f.mnr.gov.cn/201908/t20190814_2458707.html"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《土地复垦条例》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"http://szs.mof.gov.cn/zhengcefabu/201411/t20141127_1160871.htm"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财税〔2014〕77号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"http://czt.hlj.gov.cn/uploads/file/202109/20210926-00072.pdf" \h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黑财综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2014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176号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"https://czt.hlj.gov.cn/czt/c116038/202602/c00_31911801.shtml"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财政部 税务总局 国家发展改革委 民政部 商务部 国家卫生健康委公告2026年第7号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</w:p>
        </w:tc>
      </w:tr>
      <w:tr w14:paraId="0E407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2771B">
            <w:pPr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26F8F">
            <w:pPr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8B8E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  <w:p w14:paraId="2C9D86A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  <w:p w14:paraId="31A23E5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3</w:t>
            </w:r>
          </w:p>
          <w:p w14:paraId="61AF5DB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  <w:p w14:paraId="272E343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  <w:p w14:paraId="3E4C00CA">
            <w:pPr>
              <w:jc w:val="center"/>
              <w:rPr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3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7B7FF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  <w:p w14:paraId="7F72BF74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  <w:p w14:paraId="005F96B6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  <w:p w14:paraId="2C0210D2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土地闲置费</w:t>
            </w:r>
          </w:p>
          <w:p w14:paraId="69D19C0D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  <w:p w14:paraId="27B2B61A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  <w:p w14:paraId="6A208731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  <w:p w14:paraId="33684807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  <w:p w14:paraId="67308B4C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  <w:p w14:paraId="4841FAA9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土地闲置费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1CE29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缴入地方国库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120A1">
            <w:pPr>
              <w:rPr>
                <w:rFonts w:hint="eastAsia" w:asciiTheme="minorEastAsia" w:hAnsiTheme="minorEastAsia" w:eastAsiaTheme="minorEastAsia" w:cstheme="minorEastAsia"/>
                <w:color w:val="auto"/>
                <w:u w:val="single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"https://www.gov.cn/banshi/2005-05/26/content_989_2.htm"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《土地管理法》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"https://www.gov.cn/flfg/2007-08/30/content_732595.htm"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《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中华人民共和国城市房地产管理法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"http://www.gov.cn/zhengce/content/2008-01/07/content_8125.htm"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国发〔2008〕3号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"https://www.hljrd.gov.cn/content.html?id=60926"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《黑龙江省土地管理条例》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"http://szs.mof.gov.cn/zhengcefabu/201411/t20141127_1160871.htm"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财税〔2014〕77号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"http://czt.hlj.gov.cn/uploads/file/202109/20210926-00072.pdf" \h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黑财综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2014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176号，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"http://drc.hlj.gov.cn/drc/c111445/202109/31467824/files/5aa2ac078d6a4316971bb9b852a423bc.pdf"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黑价联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2016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36号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"https://czt.hlj.gov.cn/czt/c116038/202508/c00_31869016.shtml"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财税〔2021〕8号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"https://czt.hlj.gov.cn/czt/c116038/202602/c00_31911801.shtml"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财政部 税务总局 国家发展改革委 民政部 商务部 国家卫生健康委公告2026年第7号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</w:p>
          <w:p w14:paraId="2FC48C2A">
            <w:pPr>
              <w:spacing w:after="0"/>
              <w:rPr>
                <w:color w:val="auto"/>
              </w:rPr>
            </w:pPr>
          </w:p>
        </w:tc>
      </w:tr>
      <w:tr w14:paraId="156A0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69CD0">
            <w:pPr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E24B9">
            <w:pPr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9996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2FBD4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耕地开垦费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7809C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缴入地方国库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87B31">
            <w:pPr>
              <w:adjustRightInd/>
              <w:snapToGrid/>
              <w:spacing w:after="0"/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"https://www.gov.cn/banshi/2005-05/26/content_989_2.htm"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《土地管理法》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"http://www.gov.cn/zhengce/content/2021-07/30/content_5628461.htm"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《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中华人民共和国土地管理法实施条例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》，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"http://szs.mof.gov.cn/zhengcefabu/201411/t20141127_1160871.htm"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财税〔2014〕77号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"http://czt.hlj.gov.cn/uploads/file/202109/20210926-00072.pdf" \h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黑财综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2014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176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号，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"https://czt.hlj.gov.cn/czt/c116038/202602/c00_31911801.shtml"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财政部 税务总局 国家发展改革委 民政部 商务部 国家卫生健康委公告2026年第7号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</w:p>
        </w:tc>
      </w:tr>
      <w:tr w14:paraId="33488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60E433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B81D29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2AAE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5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E0946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不动产登记费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3BEFD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缴入中央和地方国库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CE2B3">
            <w:pPr>
              <w:pStyle w:val="10"/>
              <w:spacing w:before="15" w:line="266" w:lineRule="auto"/>
              <w:ind w:right="95"/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"https://www.gov.cn/xinwen/2020-06/01/content_5516649.htm"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《民法典》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"http://szs.mof.gov.cn/zhengcefabu/201411/t20141127_1160871.htm"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财税〔2014〕77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"http://czt.hlj.gov.cn/uploads/file/202109/20210926-00072.pdf" \h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黑财综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2014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176号，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"http://szs.mof.gov.cn/zt/mlqd_8464/zcgd/201706/t20170616_2624665.htm"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财税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2016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79号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"http://drc.hlj.gov.cn/drc/c111445/202109/31467816/files/a7c2d3cb1f4f43459f7cefce4d9b9c51.pdf"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黑价联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2016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67号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"https://www.ndrc.gov.cn/xxgk/zcfb/ghxwj/201612/t20161212_960911.html?code=&amp;state=123"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发改价格规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2016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2559号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"http://szs.mof.gov.cn/zt/mlqd_8464/2013yljfcs/201907/t20190702_3289114.htm"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财税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2019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45号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"http://szs.mof.gov.cn/zhengcefabu/201907/t20190705_3292006.htm"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财税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2019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53号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"http://czt.hlj.gov.cn/uploads/file/202109/20210926-00088.pdf"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黑财税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2019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29号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"https://czt.hlj.gov.cn/czt/c116038/202602/c00_31911808.shtml"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国发办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2020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23号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"https://czt.hlj.gov.cn/czt/c116038/202602/c00_31911801.shtml"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财政部 税务总局 国家发展改革委 民政部 商务部 国家卫生健康委公告2026年第7号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fldChar w:fldCharType="end"/>
            </w:r>
          </w:p>
          <w:p w14:paraId="13032C39">
            <w:pPr>
              <w:adjustRightInd/>
              <w:snapToGrid/>
              <w:spacing w:after="0"/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</w:tr>
      <w:tr w14:paraId="41C8E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0D8F5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ABB37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住房和城乡建设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556E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9852E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污水处理费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AE3C9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缴入地方国库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F193C">
            <w:pP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"https://www.gov.cn/bumenfuwu/2008-02/28/content_2620123.htm"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《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中华人民共和国水污染防治法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"https://www.gov.cn/flfg/2013-10/16/content_2508291.htm"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《城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镇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排水和污水处理条例》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"http://szs.mof.gov.cn/zhengcefabu/201501/t20150105_1176112.htm"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财税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2014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151号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"http://czt.hlj.gov.cn/uploads/file/202109/20210926-00074.pdf" \h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黑财综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2015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15号，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"https://www.gov.cn/zhengce/2016-05/22/content_5075626.htm"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发改价格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2015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119号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"https://czt.hlj.gov.cn/czt/c116038/202508/c00_31869157.shtml"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黑价联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2015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19号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"https://www.jixi.gov.cn/jixi/c100108/201611/c06_2224.shtml"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鸡政规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2016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6号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</w:p>
        </w:tc>
      </w:tr>
      <w:tr w14:paraId="4398B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C4794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0CC08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4C60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7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71B8B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生活垃圾处理费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6F2DE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缴入地方国库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68884">
            <w:pPr>
              <w:pStyle w:val="10"/>
              <w:spacing w:before="21" w:line="266" w:lineRule="auto"/>
              <w:ind w:right="93"/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"http://www.gov.cn/zhengce/2020-12/25/content_5574714.htm"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《城市市容和环境卫生管理条例》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"http://www.gov.cn/zwgk/2011-04/25/content_1851821.htm"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国发〔2011〕9号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"https://czt.hlj.gov.cn/czt/c116038/202508/c00_31865348.shtml"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计价格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2002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872号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"http://czt.hlj.gov.cn/uploads/file/202109/20210926-00070.pdf" \h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黑财综〔2012〕121号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"http://czt.hlj.gov.cn/uploads/file/202109/20210926-00073.pdf" \h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黑财综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2014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178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"https://czt.hlj.gov.cn/czt/c116038/202311/c00_31685722.shtml"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财税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2021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8号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"https://czt.hlj.gov.cn/czt/c116038/202602/c00_31912071.shtml"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/>
                <w:color w:val="auto"/>
                <w:lang w:val="en-US"/>
              </w:rPr>
              <w:t>《中华人民共和国固体废物污染环境防治法》</w:t>
            </w:r>
            <w:r>
              <w:rPr>
                <w:rStyle w:val="9"/>
                <w:rFonts w:hint="eastAsia"/>
                <w:color w:val="auto"/>
                <w:lang w:val="en-US"/>
              </w:rPr>
              <w:fldChar w:fldCharType="end"/>
            </w:r>
            <w:r>
              <w:rPr>
                <w:rStyle w:val="9"/>
                <w:rFonts w:hint="eastAsia"/>
                <w:color w:val="auto"/>
                <w:lang w:val="en-US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"https://czt.hlj.gov.cn/czt/c116038/202311/c00_31685766.shtml"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/>
                <w:color w:val="auto"/>
                <w:lang w:val="en-US"/>
              </w:rPr>
              <w:t>黑税发</w:t>
            </w:r>
            <w:r>
              <w:rPr>
                <w:rStyle w:val="9"/>
                <w:rFonts w:hint="eastAsia"/>
                <w:color w:val="auto"/>
                <w:lang w:val="en-US" w:eastAsia="zh-CN"/>
              </w:rPr>
              <w:t>〔</w:t>
            </w:r>
            <w:r>
              <w:rPr>
                <w:rStyle w:val="9"/>
                <w:rFonts w:hint="eastAsia"/>
                <w:color w:val="auto"/>
                <w:lang w:val="en-US"/>
              </w:rPr>
              <w:t>2021</w:t>
            </w:r>
            <w:r>
              <w:rPr>
                <w:rStyle w:val="9"/>
                <w:rFonts w:hint="eastAsia"/>
                <w:color w:val="auto"/>
                <w:lang w:val="en-US" w:eastAsia="zh-CN"/>
              </w:rPr>
              <w:t>〕</w:t>
            </w:r>
            <w:r>
              <w:rPr>
                <w:rStyle w:val="9"/>
                <w:rFonts w:hint="eastAsia"/>
                <w:color w:val="auto"/>
                <w:lang w:val="en-US"/>
              </w:rPr>
              <w:t>26号</w:t>
            </w:r>
            <w:r>
              <w:rPr>
                <w:rStyle w:val="9"/>
                <w:rFonts w:hint="eastAsia"/>
                <w:color w:val="auto"/>
                <w:lang w:val="en-US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"http://www.jixi.gov.cn/jixi/c100110/201704/c06_21036.shtml"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鸡价联规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2017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1号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"http://www.jixi.gov.cn/jixi/c100110/202110/c06_21051.shtml"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鸡价联规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2018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3号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"http://www.jixi.gov.cn/jixi/c100108/201804/c06_2386.shtml"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鸡政规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2018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6号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fldChar w:fldCharType="end"/>
            </w:r>
          </w:p>
        </w:tc>
      </w:tr>
      <w:tr w14:paraId="5D098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3FF98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008F0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79F1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45B6D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城市道路占用费、挖掘修复费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4ED0E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缴入地方国库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42A32">
            <w:pPr>
              <w:pStyle w:val="10"/>
              <w:spacing w:before="98" w:line="266" w:lineRule="auto"/>
              <w:ind w:left="107" w:right="95"/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"https://www.gov.cn/gongbao/content/2019/content_5468853.htm"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《城市道路管理条例》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"http://czt.hlj.gov.cn/uploads/file/202206/24/%E5%BB%BA%E5%9F%8E%5b1993%5d410%E5%8F%B7.doc"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建城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1993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410号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"https://czt.hlj.gov.cn/uploads/file/202207/04/%E9%BB%91%E5%BB%BA%E5%9F%8E%E5%AD%97%EF%BC%BB1999%EF%BC%BD%E7%AC%AC39%E5%8F%B7%20%E9%BB%91%E9%BE%99%E6%B1%9F%E7%9C%81%E5%BB%BA%E8%AE%BE%E5%A7%94%E5%91%98%E4%BC%9A%E5%85%B3%E4%BA%8E%E8%B0%83%E6%95%B4%E5%9F%8E%E5"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黑建城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1999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39号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"http://www.mof.gov.cn/gkml/caizhengwengao/wg2015/201511wg/201603/t20160328_1926750.htm"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财税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2015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68号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"http://czt.hlj.gov.cn/uploads/file/202206/24/6.22%E9%83%AD%E6%B5%A9%E6%A5%A0%E6%89%AB%E6%8F%8F/%E9%BB%91%E5%BB%BA%E5%9F%8E%E3%80%902017%E3%80%9112%E5%8F%B7.pdf"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黑建城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2017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12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"http://www.gov.cn/zhengce/content/2020-07/31/content_5531613.htm"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/>
                <w:color w:val="auto"/>
              </w:rPr>
              <w:t>国办发</w:t>
            </w:r>
            <w:r>
              <w:rPr>
                <w:rStyle w:val="9"/>
                <w:rFonts w:hint="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/>
                <w:color w:val="auto"/>
              </w:rPr>
              <w:t>2020</w:t>
            </w:r>
            <w:r>
              <w:rPr>
                <w:rStyle w:val="9"/>
                <w:rFonts w:hint="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/>
                <w:color w:val="auto"/>
              </w:rPr>
              <w:t>27号</w:t>
            </w:r>
            <w:r>
              <w:rPr>
                <w:rStyle w:val="9"/>
                <w:rFonts w:hint="eastAsia"/>
                <w:color w:val="auto"/>
              </w:rPr>
              <w:fldChar w:fldCharType="end"/>
            </w:r>
            <w:r>
              <w:rPr>
                <w:rStyle w:val="9"/>
                <w:rFonts w:hint="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"http://www.jixi.gov.cn/jixi/c100110/201911/c06_21041.shtml"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鸡发改联规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2019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1号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fldChar w:fldCharType="end"/>
            </w:r>
          </w:p>
        </w:tc>
      </w:tr>
      <w:tr w14:paraId="33FFE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4D6C4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四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CA339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交通运输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163F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9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66B64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公路车辆通行费（限于车辆通行费作为政府非税收入管理的政府还贷公路）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1D498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缴入地方国库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0C897">
            <w:pPr>
              <w:pStyle w:val="10"/>
              <w:spacing w:before="17"/>
              <w:ind w:left="107" w:right="-15"/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"https://www.gov.cn/banshi/2005-05/26/content_996.htm"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《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中华人民共和国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公路法》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"https://www.gov.cn/gongbao/content/2004/content_63005.htm"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《收费公路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管理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条例》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"https://xxgk.mot.gov.cn/2020/gz/202112/t20211227_3633425.html"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交公路发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1994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686号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"https://czt.hlj.gov.cn/czt/c116038/202508/c00_31865305.shtml"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黑交发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2019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194号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"https://jt.hlj.gov.cn/jt/c105132/201907/c00_31453890.shtml"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黑交规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2019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5号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"https://jt.hlj.gov.cn/jt/c105132/202004/c00_31355634.shtml"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黑交规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2020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3号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"https://jt.hlj.gov.cn/jt/c105132/202012/c00_31355624.shtml"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黑交规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2020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13号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"https://jt.hlj.gov.cn/jt/c105132/202104/c00_31355621.shtml"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黑交规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2021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3号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"https://czt.hlj.gov.cn/czt/c116038/202508/c00_31865314.shtml"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黑交规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2021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9号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"https://czt.hlj.gov.cn/czt/c116038/202405/c00_31738704.shtml"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黑交规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2022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17号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fldChar w:fldCharType="end"/>
            </w:r>
          </w:p>
        </w:tc>
      </w:tr>
      <w:tr w14:paraId="4A4A1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A9E77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五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506F3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工业和信息化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8084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10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42478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无线电频率占用费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0B3D0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缴入中央和地方国库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8D92C">
            <w:pPr>
              <w:pStyle w:val="10"/>
              <w:spacing w:before="15" w:line="266" w:lineRule="auto"/>
              <w:ind w:left="107" w:right="95"/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"https://www.gov.cn/gongbao/content/2016/content_5148745.htm"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《无线电管理条例》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"https://zfxxgk.ndrc.gov.cn/web/iteminfo.jsp?id=1875"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计价费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1998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218号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"http://drc.hlj.gov.cn/drc/c111445/202109/31467875/files/eedadfb726574803a390cad741318970.pdf"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发改价格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2003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2300号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"https://www.ndrc.gov.cn/xxgk/zcfb/tz/200601/t20060110_965889.html?code=&amp;state=123"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发改价格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2005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2812号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"http://drc.hlj.gov.cn/drc/c111445/202109/31467875/files/eedadfb726574803a390cad741318970.pdf"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黑价联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2017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23号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"https://www.ndrc.gov.cn/xxgk/zcfb/tz/201706/t20170629_962994.html?code=&amp;state=123"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发改价格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2017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1186号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"https://www.ndrc.gov.cn/xxgk/zcfb/tz/201804/t20180424_962716.html?code=&amp;state=123"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发改价格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2018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601号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"http://drc.hlj.gov.cn/drc/c111445/202109/31467910/files/f5176d58bdb84ee383508aaa5f667070.pdf"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黑价经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2018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78号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"https://www.ndrc.gov.cn/xxgk/zcfb/tz/201906/t20190620_962464.html?code=&amp;state=123"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发改价格〔2019〕914号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"http://drc.hlj.gov.cn/drc/c111445/202109/31467988/files/0dbb8c80205b4b079388456e90e232a9.pdf"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黑发改价格函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2019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174号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</w:p>
        </w:tc>
      </w:tr>
      <w:tr w14:paraId="14A89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21D49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六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A88C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水利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36BE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11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03F62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水土保持补偿费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46FCD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缴入中央和地方国库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81A84">
            <w:pPr>
              <w:pStyle w:val="10"/>
              <w:spacing w:before="15" w:line="266" w:lineRule="auto"/>
              <w:ind w:left="107" w:right="-15"/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"http://www.npc.gov.cn/npc/c1773/c2518/c21374/c21381/201905/t20190521_178679.html"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《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中华人民共和国水土保持法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"http://zhs.mof.gov.cn/zhengcefabu/201402/t20140220_1045336.htm"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财综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2014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8号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"https://www.ndrc.gov.cn/xxgk/zcfb/tz/201405/t20140515_964121.html?code=&amp;state=123"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发改价格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2014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886号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"http://czt.hlj.gov.cn/uploads/file/202109/20210926-00078.pdf" \h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黑财综〔2016〕21号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"http://drc.hlj.gov.cn/drc/c111445/202109/31467875/files/eedadfb726574803a390cad741318970.pdf"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黑价联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2017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23号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"https://www.ndrc.gov.cn/xxgk/zcfb/tz/201706/t20170629_962994.html?code=&amp;state=123"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发改价格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2017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1186号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"http://czt.hlj.gov.cn/uploads/file/202206/%E9%BB%91%E8%B4%A2%E5%87%BD%5b2021%5d284%E5%8F%B7.ofd"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黑财函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2021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284号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"https://czt.hlj.gov.cn/czt/c116038/202311/c00_31685721.shtml"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财税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2020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58号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"https://czt.hlj.gov.cn/czt/c116038/202311/c00_31685725.shtml"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财税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2023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9号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fldChar w:fldCharType="end"/>
            </w:r>
          </w:p>
        </w:tc>
      </w:tr>
      <w:tr w14:paraId="31F31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51510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七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28609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农业农村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77D2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12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E5DF3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渔业资源增殖保护费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A00A0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缴入中央和地方国库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054C1">
            <w:pPr>
              <w:pStyle w:val="10"/>
              <w:spacing w:before="185" w:line="266" w:lineRule="auto"/>
              <w:ind w:left="107" w:right="93"/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"http://www.npc.gov.cn/npc/c2/c183/c198/201905/t20190524_8213.html"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《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中华人民共和国渔业法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"https://czt.hlj.gov.cn/czt/c116038/202508/c00_31866195.shtml"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1992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价费字452号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"http://czt.hlj.gov.cn/uploads/file/202206/24/%E8%AE%A1%E4%BB%B7%E6%A0%BC%5b1994%5d400%E5%8F%B7.doc"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计价格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1994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400号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"http://czt.hlj.gov.cn/uploads/file/202206/27/黑渔联【1991】186号.pdf"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黑渔联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1991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186号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"http://szs.mof.gov.cn/zhengcefabu/201412/t20141229_1173518.htm"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财税〔2014〕101号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</w:p>
        </w:tc>
      </w:tr>
      <w:tr w14:paraId="533DB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208B8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83F64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A4D4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13</w:t>
            </w:r>
          </w:p>
        </w:tc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A4AE8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农药实验费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68129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（1）田间试验费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BE8F7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缴入中央和地方国库</w:t>
            </w:r>
          </w:p>
        </w:tc>
        <w:tc>
          <w:tcPr>
            <w:tcW w:w="3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04529">
            <w:pPr>
              <w:adjustRightInd/>
              <w:snapToGrid/>
              <w:spacing w:after="0"/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"https://www.gov.cn/gongbao/content/2017/content_5186961.htm"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《农药管理条例》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"https://czt.hlj.gov.cn/czt/c116038/202508/c00_31866195.shtml"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1992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价费字452号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"https://www.ndrc.gov.cn/xxgk/zcfb/tz/201509/t20150924_963448.html"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发改价格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2015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2136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"http://drc.hlj.gov.cn/drc/c111445/202109/31467793/files/b420137fb1264d73a3b782f13437413f.pdf"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黑价联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2015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63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"http://drc.hlj.gov.cn/drc/c111445/202109/31467875/files/eedadfb726574803a390cad741318970.pdf"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黑价联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2017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23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"https://www.ndrc.gov.cn/xxgk/zcfb/tz/201706/t20170629_962994.html?code=&amp;state=123"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发改价格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2017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1186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</w:p>
        </w:tc>
      </w:tr>
      <w:tr w14:paraId="0F7D7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5A41F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882EE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1C7DB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54BED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760B1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（2）残留试验费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AFD6C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20C25">
            <w:pPr>
              <w:adjustRightInd/>
              <w:snapToGrid/>
              <w:spacing w:after="0"/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</w:tr>
      <w:tr w14:paraId="5DF48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87354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70EDB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56A11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DD89D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5B655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（3）药效试验费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9497B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238A3">
            <w:pPr>
              <w:adjustRightInd/>
              <w:snapToGrid/>
              <w:spacing w:after="0"/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</w:tr>
      <w:tr w14:paraId="6F4E3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AF6FC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2F77C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林业和草原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CB4E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14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D3FF0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草原植被恢复费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EF6B2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缴入地方国库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3D00F">
            <w:pPr>
              <w:pStyle w:val="10"/>
              <w:spacing w:before="162" w:line="266" w:lineRule="auto"/>
              <w:ind w:left="107" w:right="-15"/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"http://czt.hlj.gov.cn/uploads/file/202206/24/%E8%8D%89%E5%8E%9F%E6%B3%95.doc"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《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中华人民共和国草原法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"http://zhs.mof.gov.cn/zhengcefabu/201005/t20100511_291314.htm"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财综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2010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29号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"https://www.ndrc.gov.cn/xxgk/zcfb/tz/201406/t20140625_964653.html?code=&amp;state=123"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发改价格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2010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1235号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"http://czt.hlj.gov.cn/uploads/file/202109/20210926-00063.pdf" \h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黑财综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2010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112号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"https://czt.hlj.gov.cn/file/zwgkfile/2021/%E9%BB%91%E5%8F%91%E6%94%B9%E4%BB%B7%E6%A0%BC%E3%80%942021%E3%80%95237%E5%8F%B7.pdf"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黑发改价格〔2021〕237号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"https://czt.hlj.gov.cn/czt/c116038/202311/c00_31685723.shtml"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财税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2022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50号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fldChar w:fldCharType="end"/>
            </w:r>
          </w:p>
        </w:tc>
      </w:tr>
      <w:tr w14:paraId="38113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C9186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九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97568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人防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2312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15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1FDC8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防空地下室易地建设费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8EDAE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缴入中央和地方国库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90226">
            <w:pPr>
              <w:pStyle w:val="10"/>
              <w:spacing w:before="15" w:line="266" w:lineRule="auto"/>
              <w:ind w:left="107" w:right="95"/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"http://czt.hlj.gov.cn/uploads/file/202206/计价格%5b2000%5d474号.pdf"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计价格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2000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474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 xml:space="preserve">,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"https://czt.hlj.gov.cn/czt/c116038/202508/c00_31869161.shtml"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省政府 2002年5号令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"http://drc.hlj.gov.cn/drc/c111445/202109/31467674/files/8ac786e5fc534d0fa8e3806cc36c5e29.pdf"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黑价联字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2003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39号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"http://szs.mof.gov.cn/zhengcefabu/201411/t20141127_1160871.htm"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财税〔2014〕77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"http://czt.hlj.gov.cn/uploads/file/202109/20210926-00072.pdf" \h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黑财综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2014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176号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"https://czt.hlj.gov.cn/czt/c116038/202508/c00_31865364.shtml"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黑财综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2017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45号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"http://szs.mof.gov.cn/zhengcefabu/201907/t20190705_3292006.htm"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财税〔2019〕53号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,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"https://czt.hlj.gov.cn/czt/c116038/202508/c00_31868127.shtml"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财税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2020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58号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"https://czt.hlj.gov.cn/czt/c116038/202602/c00_31912075.shtml"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财综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2015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57号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"https://czt.hlj.gov.cn/czt/c116038/202602/c00_31912073.shtml"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财政部 税务总局 住房城乡建设部公告2023年第70号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"https://czt.hlj.gov.cn/czt/c116038/202602/c00_31911801.shtml"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财政部 税务总局 国家发展改革委 民政部 商务部 国家卫生健康委公告2026第7号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fldChar w:fldCharType="end"/>
            </w:r>
          </w:p>
          <w:p w14:paraId="625D85FB">
            <w:pPr>
              <w:adjustRightInd/>
              <w:snapToGrid/>
              <w:spacing w:after="0"/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</w:tr>
      <w:tr w14:paraId="112E8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A849A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十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DF43B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市场监管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B40A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16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8FBB0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特种设备检验检测收费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AB145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缴入地方国库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F8C09">
            <w:pPr>
              <w:adjustRightInd/>
              <w:snapToGrid/>
              <w:spacing w:after="0"/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"http://www.npc.gov.cn/npc/c2/c12435/c12488/201905/t20190521_184539.html"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《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中华人民共和国特种设备安全法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"https://www.gov.cn/zhengce/content/2008-03/28/content_4470.htm"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《特种设备安全监察条例》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"https://www.ndrc.gov.cn/xxgk/zcfb/tz/201506/t20150623_963373.html"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发改价格〔2015〕1299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 xml:space="preserve">，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"http://zhs.mof.gov.cn/zhengcefabu/201104/t20110411_535080.htm"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财综〔2011〕16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"http://www.mof.gov.cn/gkml/caizhengwengao/caizhengbuwengao2001/caizhengbuwengao20017/200805/t20080519_21361.htm"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财综〔2001〕10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"https://czt.hlj.gov.cn/uploads/file/202207/04/%E9%BB%91%E4%BB%B7%E8%81%94%5b2011%5d21%E5%8F%B7%20%E9%BB%91%E9%BE%99%E6%B1%9F%E7%9C%81%E7%89%A9%E4%BB%B7%E7%9B%91%E7%9D%A3%E7%AE%A1%E7%90%86%E5%B1%80%20%E9%BB%91%E9%BE%99%E6%B1%9F%E7%9C%81%E8%B4%A2%E6%94%BF%E5%8E%25"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黑价联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2011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21号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"http://drc.hlj.gov.cn/drc/c111445/202109/31467997/files/6f37cd87393f49f0bde5960956420033.pdf"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黑发改价格函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2019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293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</w:p>
        </w:tc>
      </w:tr>
      <w:tr w14:paraId="314A7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A6631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  <w:p w14:paraId="56012AC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  <w:p w14:paraId="1A09533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  <w:p w14:paraId="5ECD69E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  <w:p w14:paraId="660EFE6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  <w:p w14:paraId="5B35F2D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  <w:p w14:paraId="25B402A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  <w:p w14:paraId="0A4A10D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  <w:p w14:paraId="2AC8E71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十一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2338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药品监管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E922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17</w:t>
            </w:r>
          </w:p>
        </w:tc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917A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药品注册费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3D46D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（1）再注册费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1463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缴入中央和地方国库</w:t>
            </w:r>
          </w:p>
        </w:tc>
        <w:tc>
          <w:tcPr>
            <w:tcW w:w="3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8852E">
            <w:pPr>
              <w:pStyle w:val="10"/>
              <w:spacing w:before="15" w:line="266" w:lineRule="auto"/>
              <w:ind w:left="107" w:right="93"/>
              <w:jc w:val="both"/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"http://www.gov.cn/zhengce/2020-12/26/content_5573533.htm"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《药品管理法实施条例》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"http://szs.mof.gov.cn/zhengcefabu/201505/t20150505_1227072.htm"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财税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2015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,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"https://www.ndrc.gov.cn/xxgk/zcfb/tz/201506/t20150602_963852.html?code=&amp;state=123"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发改价格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2015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1006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"http://www.gov.cn/zhengce/zhengceku/2020-02/07/content_5475536.htm"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食药监公告2015第53号,财政部 国家发展改革委公告2020年第1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1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"http://drc.hlj.gov.cn/attach/0/f7372584419d402f9d109ac8608caea9.pdf"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黑发改价格〔2020〕712号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,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"http://szs.mof.gov.cn/zhengcefabu/202103/t20210324_3675387.htm"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财政部 国家发展改革委公告2021年第9号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"http://szs.mof.gov.cn/zt/mlqd_8464/2013yljfcs/202201/t20220130_3786063.htm"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财政部 国家发展改革委公告2022年第5号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,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"https://czt.hlj.gov.cn/czt/c116038/202311/c00_31684948.shtml"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财政部 国家发展改革委公告2023年第45号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val="en-US"/>
              </w:rPr>
              <w:t>，药监局公告2020年75号</w:t>
            </w:r>
          </w:p>
        </w:tc>
      </w:tr>
      <w:tr w14:paraId="3EAA1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C6B29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87C58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8B9D4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20473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2DCC2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（2）药品注册加急费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389DD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2C824">
            <w:pPr>
              <w:adjustRightInd/>
              <w:snapToGrid/>
              <w:spacing w:after="0"/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</w:tr>
      <w:tr w14:paraId="3956E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FDBC9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C8F48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11A1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18</w:t>
            </w:r>
          </w:p>
        </w:tc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9B953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医疗器械产品注册费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9E71A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（1）首次注册费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6B1BA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缴入中央和地方国库</w:t>
            </w:r>
          </w:p>
        </w:tc>
        <w:tc>
          <w:tcPr>
            <w:tcW w:w="3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E47F1">
            <w:pPr>
              <w:adjustRightInd/>
              <w:snapToGrid/>
              <w:spacing w:after="0"/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"http://www.gov.cn/zhengce/content/2021-03/18/content_5593739.htm"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《医疗器械监督管理条例》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"http://szs.mof.gov.cn/zhengcefabu/201505/t20150505_1227072.htm"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财税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2015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,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"https://www.ndrc.gov.cn/xxgk/zcfb/tz/201506/t20150602_963852.html?code=&amp;state=123"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发改价格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2015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1006号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"http://www.gov.cn/zhengce/zhengceku/2020-02/07/content_5475536.htm"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食药监公告2015第53号,财政部 国家发展改革委公告2020年第11号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"http://drc.hlj.gov.cn/drc/c111445/202109/31468022/files/03bed62f18454d779847c32ce7047065.pdf"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黑发改价格〔2020〕712 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,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"https://czt.hlj.gov.cn/czt/c110781/202310/c00_31679250.shtml"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 xml:space="preserve">财政部 </w:t>
            </w:r>
            <w:bookmarkStart w:id="0" w:name="_GoBack"/>
            <w:bookmarkEnd w:id="0"/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国家发展改革委公告2021年第9号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"http://szs.mof.gov.cn/zt/mlqd_8464/2013yljfcs/202201/t20220130_3786063.htm"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财政部 国家发展改革委公告2022年第5号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 xml:space="preserve">,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"https://czt.hlj.gov.cn/czt/c116038/202311/c00_31684948.shtml"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t>财政部 国家发展改革委公告2023年第45号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</w:p>
        </w:tc>
      </w:tr>
      <w:tr w14:paraId="1C847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AAF6A2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CC1038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15722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17E27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27185FA6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（2）变更注册费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5CE39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D003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53410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2273BC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5F9CAE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6517E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79CA8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17EC1F47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（3）延续注册费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D46A9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21CCE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0A1EF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1A994A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A2D710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B8F3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8F8E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163CDD66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（4）医疗器械产品注册加急费</w:t>
            </w: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9335C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674C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auto"/>
              </w:rPr>
            </w:pPr>
          </w:p>
        </w:tc>
      </w:tr>
    </w:tbl>
    <w:p w14:paraId="199FB0A3">
      <w:pPr>
        <w:spacing w:line="220" w:lineRule="atLeast"/>
        <w:rPr>
          <w:rFonts w:hint="eastAsia" w:asciiTheme="majorEastAsia" w:hAnsiTheme="majorEastAsia" w:eastAsiaTheme="majorEastAsia"/>
          <w:color w:val="auto"/>
          <w:sz w:val="36"/>
          <w:szCs w:val="36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35342062">
        <w:pPr>
          <w:pStyle w:val="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C52756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AA2E4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B5C04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30872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58424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F83B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ZWRlYmQ0MGNiNWI3MGMxODA3YjQxZTczOTA1NTYifQ=="/>
  </w:docVars>
  <w:rsids>
    <w:rsidRoot w:val="00D31D50"/>
    <w:rsid w:val="0004094E"/>
    <w:rsid w:val="00097B60"/>
    <w:rsid w:val="000E3199"/>
    <w:rsid w:val="00191129"/>
    <w:rsid w:val="001B5325"/>
    <w:rsid w:val="00231F0C"/>
    <w:rsid w:val="00252A7D"/>
    <w:rsid w:val="00323B43"/>
    <w:rsid w:val="00360DD6"/>
    <w:rsid w:val="0038547D"/>
    <w:rsid w:val="003D37D8"/>
    <w:rsid w:val="00426133"/>
    <w:rsid w:val="00434286"/>
    <w:rsid w:val="004358AB"/>
    <w:rsid w:val="004E17FB"/>
    <w:rsid w:val="006341CE"/>
    <w:rsid w:val="00653880"/>
    <w:rsid w:val="00685BF6"/>
    <w:rsid w:val="008B7726"/>
    <w:rsid w:val="008D33B8"/>
    <w:rsid w:val="009A03C2"/>
    <w:rsid w:val="009D6CF2"/>
    <w:rsid w:val="00A40A9C"/>
    <w:rsid w:val="00AF4198"/>
    <w:rsid w:val="00B67381"/>
    <w:rsid w:val="00B97115"/>
    <w:rsid w:val="00BC78BA"/>
    <w:rsid w:val="00BE7B6F"/>
    <w:rsid w:val="00CB371D"/>
    <w:rsid w:val="00D31D50"/>
    <w:rsid w:val="00D35626"/>
    <w:rsid w:val="00D94F77"/>
    <w:rsid w:val="00DA364E"/>
    <w:rsid w:val="00E11026"/>
    <w:rsid w:val="00E53627"/>
    <w:rsid w:val="00F80CC4"/>
    <w:rsid w:val="00FA0273"/>
    <w:rsid w:val="05086A5F"/>
    <w:rsid w:val="07634CB5"/>
    <w:rsid w:val="174B6EC7"/>
    <w:rsid w:val="25A37B53"/>
    <w:rsid w:val="31190605"/>
    <w:rsid w:val="4C5F71C2"/>
    <w:rsid w:val="4DFE3D34"/>
    <w:rsid w:val="507B4F96"/>
    <w:rsid w:val="723338B8"/>
    <w:rsid w:val="7ADC5521"/>
    <w:rsid w:val="7EC30320"/>
    <w:rsid w:val="7F7B3FEB"/>
    <w:rsid w:val="E09DF59A"/>
    <w:rsid w:val="F5FE1B9A"/>
    <w:rsid w:val="F9D2685D"/>
    <w:rsid w:val="FCF9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paragraph" w:customStyle="1" w:styleId="10">
    <w:name w:val="Table Paragraph"/>
    <w:basedOn w:val="1"/>
    <w:qFormat/>
    <w:uiPriority w:val="1"/>
    <w:pPr>
      <w:widowControl w:val="0"/>
      <w:autoSpaceDE w:val="0"/>
      <w:autoSpaceDN w:val="0"/>
      <w:adjustRightInd/>
      <w:snapToGrid/>
      <w:spacing w:after="0"/>
    </w:pPr>
    <w:rPr>
      <w:rFonts w:ascii="宋体" w:hAnsi="宋体" w:eastAsia="宋体" w:cs="宋体"/>
      <w:lang w:val="zh-CN" w:bidi="zh-CN"/>
    </w:rPr>
  </w:style>
  <w:style w:type="character" w:customStyle="1" w:styleId="11">
    <w:name w:val="页脚 字符"/>
    <w:basedOn w:val="6"/>
    <w:link w:val="2"/>
    <w:qFormat/>
    <w:uiPriority w:val="99"/>
    <w:rPr>
      <w:rFonts w:ascii="Tahoma" w:hAnsi="Tahoma" w:eastAsia="微软雅黑" w:cstheme="minorBidi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2551</Words>
  <Characters>14542</Characters>
  <Lines>121</Lines>
  <Paragraphs>34</Paragraphs>
  <TotalTime>13</TotalTime>
  <ScaleCrop>false</ScaleCrop>
  <LinksUpToDate>false</LinksUpToDate>
  <CharactersWithSpaces>17059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2008-09-13T17:20:00Z</dcterms:created>
  <dc:creator>hp208</dc:creator>
  <cp:lastModifiedBy>greatwall</cp:lastModifiedBy>
  <dcterms:modified xsi:type="dcterms:W3CDTF">2026-02-20T15:31:05Z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AD9D683AFF5A4740AFA31253B071EB5C_13</vt:lpwstr>
  </property>
  <property fmtid="{D5CDD505-2E9C-101B-9397-08002B2CF9AE}" pid="4" name="KSOTemplateDocerSaveRecord">
    <vt:lpwstr>eyJoZGlkIjoiODg5ZWRlYmQ0MGNiNWI3MGMxODA3YjQxZTczOTA1NTYiLCJ1c2VySWQiOiIzMDk0NjA2MzgifQ==</vt:lpwstr>
  </property>
</Properties>
</file>